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2C" w:rsidRPr="0079012C" w:rsidRDefault="0079012C" w:rsidP="00790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12C" w:rsidRPr="0079012C" w:rsidRDefault="0079012C" w:rsidP="0079012C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79012C">
        <w:rPr>
          <w:rFonts w:ascii="Times New Roman" w:hAnsi="Times New Roman"/>
          <w:sz w:val="24"/>
          <w:szCs w:val="24"/>
        </w:rPr>
        <w:t xml:space="preserve"> </w:t>
      </w:r>
    </w:p>
    <w:p w:rsidR="0079012C" w:rsidRPr="0079012C" w:rsidRDefault="0079012C" w:rsidP="0079012C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012C">
        <w:rPr>
          <w:rFonts w:ascii="Times New Roman" w:hAnsi="Times New Roman"/>
          <w:sz w:val="24"/>
          <w:szCs w:val="24"/>
        </w:rPr>
        <w:t>к положению о проведении</w:t>
      </w:r>
    </w:p>
    <w:p w:rsidR="0079012C" w:rsidRPr="0079012C" w:rsidRDefault="0079012C" w:rsidP="0079012C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79012C">
        <w:rPr>
          <w:rFonts w:ascii="Times New Roman" w:hAnsi="Times New Roman"/>
          <w:sz w:val="24"/>
          <w:szCs w:val="24"/>
        </w:rPr>
        <w:t>I Открытого республиканского онлайн фестиваля-конкурса</w:t>
      </w:r>
    </w:p>
    <w:p w:rsidR="0079012C" w:rsidRPr="0079012C" w:rsidRDefault="0079012C" w:rsidP="0079012C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«Охотники Чувашии-</w:t>
      </w:r>
      <w:r w:rsidRPr="0079012C">
        <w:rPr>
          <w:rFonts w:ascii="Times New Roman" w:hAnsi="Times New Roman"/>
          <w:sz w:val="24"/>
          <w:szCs w:val="24"/>
        </w:rPr>
        <w:t>2020»</w:t>
      </w:r>
    </w:p>
    <w:p w:rsidR="0079012C" w:rsidRDefault="0079012C" w:rsidP="0079012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012C" w:rsidRDefault="0079012C" w:rsidP="0079012C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012C" w:rsidRDefault="0079012C" w:rsidP="0079012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79012C" w:rsidRDefault="0079012C" w:rsidP="0079012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I Открытом республиканском онлайн фестивале-конкурсе «Охотники Чувашии-2020»</w:t>
      </w:r>
    </w:p>
    <w:p w:rsidR="0079012C" w:rsidRDefault="0079012C" w:rsidP="0079012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835"/>
        <w:gridCol w:w="5352"/>
      </w:tblGrid>
      <w:tr w:rsidR="0079012C" w:rsidTr="0079012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2C" w:rsidRDefault="0079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(полностью) /Наименование организации, общества/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12C" w:rsidTr="0079012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2C" w:rsidRDefault="0079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Регион, населенный пункт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12C" w:rsidTr="0079012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2C" w:rsidRDefault="00790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телефон,</w:t>
            </w:r>
          </w:p>
          <w:p w:rsidR="0079012C" w:rsidRDefault="0079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12C" w:rsidTr="0079012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C" w:rsidRDefault="0079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номинация:</w:t>
            </w:r>
          </w:p>
          <w:p w:rsidR="0079012C" w:rsidRDefault="0079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12C" w:rsidTr="0079012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12C" w:rsidRDefault="007901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 конкурсной работы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C" w:rsidRDefault="00790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:rsidR="0079012C" w:rsidRDefault="0079012C" w:rsidP="0079012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012C" w:rsidRDefault="0079012C" w:rsidP="0079012C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012C" w:rsidRDefault="0079012C" w:rsidP="0079012C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0"/>
          <w:szCs w:val="20"/>
        </w:rPr>
      </w:pPr>
    </w:p>
    <w:p w:rsidR="0079012C" w:rsidRDefault="0079012C" w:rsidP="0079012C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703" w:rsidRDefault="00B22703"/>
    <w:sectPr w:rsidR="00B2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92"/>
    <w:rsid w:val="00683C92"/>
    <w:rsid w:val="0079012C"/>
    <w:rsid w:val="00B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2020-09-09T04:32:00Z</dcterms:created>
  <dcterms:modified xsi:type="dcterms:W3CDTF">2020-09-09T04:32:00Z</dcterms:modified>
</cp:coreProperties>
</file>